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349BEAF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1C51" w14:textId="77777777" w:rsidR="002B26E2" w:rsidRDefault="002B26E2" w:rsidP="00986884">
      <w:pPr>
        <w:jc w:val="center"/>
        <w:rPr>
          <w:rFonts w:ascii="Times New Roman" w:hAnsi="Times New Roman" w:cs="Times New Roman"/>
        </w:rPr>
      </w:pP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521BC2AB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812854">
        <w:rPr>
          <w:rFonts w:ascii="Arial" w:hAnsi="Arial" w:cs="Times New Roman"/>
          <w:b/>
          <w:bCs/>
          <w:sz w:val="32"/>
          <w:u w:val="single"/>
        </w:rPr>
        <w:t>2</w:t>
      </w:r>
      <w:r w:rsidR="00812854" w:rsidRPr="00812854">
        <w:rPr>
          <w:rFonts w:ascii="Arial" w:hAnsi="Arial" w:cs="Times New Roman"/>
          <w:b/>
          <w:bCs/>
          <w:sz w:val="32"/>
          <w:u w:val="single"/>
          <w:vertAlign w:val="superscript"/>
        </w:rPr>
        <w:t>nd</w:t>
      </w:r>
      <w:r w:rsidR="00812854">
        <w:rPr>
          <w:rFonts w:ascii="Arial" w:hAnsi="Arial" w:cs="Times New Roman"/>
          <w:b/>
          <w:bCs/>
          <w:sz w:val="32"/>
          <w:u w:val="single"/>
        </w:rPr>
        <w:t xml:space="preserve"> February</w:t>
      </w:r>
      <w:r w:rsidR="00CD74AC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D45E8B">
        <w:rPr>
          <w:rFonts w:ascii="Arial" w:hAnsi="Arial" w:cs="Times New Roman"/>
          <w:b/>
          <w:bCs/>
          <w:sz w:val="32"/>
          <w:u w:val="single"/>
        </w:rPr>
        <w:t>20</w:t>
      </w:r>
      <w:r w:rsidR="009B3539">
        <w:rPr>
          <w:rFonts w:ascii="Arial" w:hAnsi="Arial" w:cs="Times New Roman"/>
          <w:b/>
          <w:bCs/>
          <w:sz w:val="32"/>
          <w:u w:val="single"/>
        </w:rPr>
        <w:t>2</w:t>
      </w:r>
      <w:r w:rsidR="00CD74AC">
        <w:rPr>
          <w:rFonts w:ascii="Arial" w:hAnsi="Arial" w:cs="Times New Roman"/>
          <w:b/>
          <w:bCs/>
          <w:sz w:val="32"/>
          <w:u w:val="single"/>
        </w:rPr>
        <w:t>1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18F0A2ED" w14:textId="62A70CA0" w:rsidR="002B26E2" w:rsidRDefault="002B26E2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4C31078F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4E2A50">
        <w:rPr>
          <w:rFonts w:ascii="Arial" w:hAnsi="Arial" w:cs="Times New Roman"/>
          <w:bCs/>
        </w:rPr>
        <w:t xml:space="preserve">Richard Hurst (RH), </w:t>
      </w:r>
      <w:r w:rsidR="004E2A50">
        <w:rPr>
          <w:rFonts w:ascii="Arial" w:hAnsi="Arial" w:cs="Times New Roman"/>
        </w:rPr>
        <w:t>Brian Palmer (BP),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 xml:space="preserve">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  <w:r w:rsidR="006162A3">
        <w:rPr>
          <w:rFonts w:ascii="Arial" w:hAnsi="Arial" w:cs="Times New Roman"/>
          <w:bCs/>
        </w:rPr>
        <w:t>,</w:t>
      </w:r>
      <w:r w:rsidR="00CE5D9F" w:rsidRPr="00CE5D9F">
        <w:rPr>
          <w:rFonts w:ascii="Arial" w:hAnsi="Arial" w:cs="Times New Roman"/>
          <w:bCs/>
        </w:rPr>
        <w:t xml:space="preserve"> </w:t>
      </w:r>
      <w:r w:rsidR="00ED6B85">
        <w:rPr>
          <w:rFonts w:ascii="Arial" w:hAnsi="Arial" w:cs="Times New Roman"/>
          <w:bCs/>
        </w:rPr>
        <w:t xml:space="preserve">Clive </w:t>
      </w:r>
      <w:proofErr w:type="spellStart"/>
      <w:r w:rsidR="00ED6B85">
        <w:rPr>
          <w:rFonts w:ascii="Arial" w:hAnsi="Arial" w:cs="Times New Roman"/>
          <w:bCs/>
        </w:rPr>
        <w:t>Acraman</w:t>
      </w:r>
      <w:proofErr w:type="spellEnd"/>
      <w:r w:rsidR="00ED6B85">
        <w:rPr>
          <w:rFonts w:ascii="Arial" w:hAnsi="Arial" w:cs="Times New Roman"/>
          <w:bCs/>
        </w:rPr>
        <w:t xml:space="preserve"> (CA)</w:t>
      </w:r>
      <w:r w:rsidR="005A5342">
        <w:rPr>
          <w:rFonts w:ascii="Arial" w:hAnsi="Arial" w:cs="Times New Roman"/>
          <w:bCs/>
        </w:rPr>
        <w:t>,</w:t>
      </w:r>
      <w:r w:rsidR="00ED6B85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  <w:bCs/>
        </w:rPr>
        <w:t xml:space="preserve">Dale </w:t>
      </w:r>
      <w:proofErr w:type="spellStart"/>
      <w:r w:rsidR="005A5342">
        <w:rPr>
          <w:rFonts w:ascii="Arial" w:hAnsi="Arial" w:cs="Times New Roman"/>
          <w:bCs/>
        </w:rPr>
        <w:t>Lovatt</w:t>
      </w:r>
      <w:proofErr w:type="spellEnd"/>
      <w:r w:rsidR="005A5342">
        <w:rPr>
          <w:rFonts w:ascii="Arial" w:hAnsi="Arial" w:cs="Times New Roman"/>
          <w:bCs/>
        </w:rPr>
        <w:t xml:space="preserve"> (DL), </w:t>
      </w:r>
      <w:r w:rsidR="00CE5D9F">
        <w:rPr>
          <w:rFonts w:ascii="Arial" w:hAnsi="Arial" w:cs="Times New Roman"/>
          <w:bCs/>
        </w:rPr>
        <w:t>Allan Clare (AC)</w:t>
      </w:r>
      <w:r w:rsidR="00A24277">
        <w:rPr>
          <w:rFonts w:ascii="Arial" w:hAnsi="Arial" w:cs="Times New Roman"/>
          <w:bCs/>
        </w:rPr>
        <w:t>,</w:t>
      </w:r>
      <w:r w:rsidR="00A24277" w:rsidRPr="00A24277">
        <w:rPr>
          <w:rFonts w:ascii="Arial" w:hAnsi="Arial" w:cs="Times New Roman"/>
          <w:bCs/>
        </w:rPr>
        <w:t xml:space="preserve"> </w:t>
      </w:r>
      <w:r w:rsidR="00A24277">
        <w:rPr>
          <w:rFonts w:ascii="Arial" w:hAnsi="Arial" w:cs="Times New Roman"/>
          <w:bCs/>
        </w:rPr>
        <w:t xml:space="preserve">Roberto </w:t>
      </w:r>
      <w:proofErr w:type="spellStart"/>
      <w:r w:rsidR="00A24277">
        <w:rPr>
          <w:rFonts w:ascii="Arial" w:hAnsi="Arial" w:cs="Times New Roman"/>
          <w:bCs/>
        </w:rPr>
        <w:t>Cubbedu</w:t>
      </w:r>
      <w:proofErr w:type="spellEnd"/>
      <w:r w:rsidR="00A24277">
        <w:rPr>
          <w:rFonts w:ascii="Arial" w:hAnsi="Arial" w:cs="Times New Roman"/>
          <w:bCs/>
        </w:rPr>
        <w:t xml:space="preserve"> (RC) &amp;</w:t>
      </w:r>
      <w:r w:rsidR="00A24277" w:rsidRPr="00D45CE6">
        <w:rPr>
          <w:rFonts w:ascii="Arial" w:hAnsi="Arial" w:cs="Times New Roman"/>
          <w:bCs/>
        </w:rPr>
        <w:t xml:space="preserve"> </w:t>
      </w:r>
      <w:r w:rsidR="00A24277">
        <w:rPr>
          <w:rFonts w:ascii="Arial" w:hAnsi="Arial" w:cs="Times New Roman"/>
          <w:bCs/>
        </w:rPr>
        <w:t>Sean Marshall (SM)</w:t>
      </w:r>
    </w:p>
    <w:p w14:paraId="587C1FAB" w14:textId="12055520" w:rsidR="00195B67" w:rsidRDefault="00E42F34" w:rsidP="00F914C4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</w:rPr>
        <w:t>Ben Delaney (BD)</w:t>
      </w:r>
      <w:r w:rsidR="003103ED">
        <w:rPr>
          <w:rFonts w:ascii="Arial" w:hAnsi="Arial" w:cs="Times New Roman"/>
        </w:rPr>
        <w:t>.</w:t>
      </w:r>
    </w:p>
    <w:p w14:paraId="08FAEDFF" w14:textId="568ED9FE" w:rsidR="005A5342" w:rsidRPr="00CE5D9F" w:rsidRDefault="005A5342" w:rsidP="00F914C4">
      <w:pPr>
        <w:jc w:val="both"/>
        <w:rPr>
          <w:rFonts w:ascii="Arial" w:hAnsi="Arial" w:cs="Times New Roman"/>
          <w:bCs/>
        </w:rPr>
      </w:pPr>
      <w:r w:rsidRPr="005A5342">
        <w:rPr>
          <w:rFonts w:ascii="Arial" w:hAnsi="Arial" w:cs="Times New Roman"/>
          <w:b/>
          <w:bCs/>
        </w:rPr>
        <w:t>Absent: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Cs/>
        </w:rPr>
        <w:t xml:space="preserve">Donna Roberts (DR) </w:t>
      </w:r>
    </w:p>
    <w:p w14:paraId="078DDAB8" w14:textId="30809382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7D7BEE44" w14:textId="77777777" w:rsidR="002B26E2" w:rsidRDefault="002B26E2" w:rsidP="00F914C4">
      <w:pPr>
        <w:jc w:val="both"/>
        <w:rPr>
          <w:rFonts w:ascii="Arial" w:hAnsi="Arial" w:cs="Times New Roman"/>
          <w:bCs/>
        </w:rPr>
      </w:pP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DB797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6E99890A" w:rsidR="009C4609" w:rsidRPr="00847270" w:rsidRDefault="009C4609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proofErr w:type="gramStart"/>
      <w:r w:rsidR="00A24277">
        <w:rPr>
          <w:rFonts w:ascii="Arial" w:hAnsi="Arial" w:cs="Times New Roman"/>
        </w:rPr>
        <w:t>5</w:t>
      </w:r>
      <w:r w:rsidR="00A24277" w:rsidRPr="00A24277">
        <w:rPr>
          <w:rFonts w:ascii="Arial" w:hAnsi="Arial" w:cs="Times New Roman"/>
          <w:vertAlign w:val="superscript"/>
        </w:rPr>
        <w:t>th</w:t>
      </w:r>
      <w:proofErr w:type="gramEnd"/>
      <w:r w:rsidR="00A24277">
        <w:rPr>
          <w:rFonts w:ascii="Arial" w:hAnsi="Arial" w:cs="Times New Roman"/>
          <w:vertAlign w:val="superscript"/>
        </w:rPr>
        <w:t xml:space="preserve"> </w:t>
      </w:r>
      <w:r w:rsidR="00A24277">
        <w:rPr>
          <w:rFonts w:ascii="Arial" w:hAnsi="Arial" w:cs="Times New Roman"/>
        </w:rPr>
        <w:t>January</w:t>
      </w:r>
      <w:r w:rsidR="00745E60">
        <w:rPr>
          <w:rFonts w:ascii="Arial" w:hAnsi="Arial" w:cs="Times New Roman"/>
        </w:rPr>
        <w:t xml:space="preserve"> </w:t>
      </w:r>
      <w:r w:rsidR="008E17FC">
        <w:rPr>
          <w:rFonts w:ascii="Arial" w:hAnsi="Arial" w:cs="Times New Roman"/>
        </w:rPr>
        <w:t>202</w:t>
      </w:r>
      <w:r w:rsidR="00A24277">
        <w:rPr>
          <w:rFonts w:ascii="Arial" w:hAnsi="Arial" w:cs="Times New Roman"/>
        </w:rPr>
        <w:t>1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4CEF9E82" w14:textId="77777777" w:rsidR="002039D4" w:rsidRPr="00CC5CF2" w:rsidRDefault="002039D4" w:rsidP="00CC5CF2">
      <w:pPr>
        <w:spacing w:after="0"/>
        <w:jc w:val="both"/>
        <w:rPr>
          <w:rFonts w:ascii="Arial" w:hAnsi="Arial" w:cs="Times New Roman"/>
          <w:b/>
        </w:rPr>
      </w:pPr>
    </w:p>
    <w:p w14:paraId="41F8402C" w14:textId="77777777" w:rsidR="00A12831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  <w:b/>
        </w:rPr>
        <w:t>Finance:</w:t>
      </w:r>
      <w:r w:rsidRPr="003103ED">
        <w:rPr>
          <w:rFonts w:ascii="Arial" w:hAnsi="Arial" w:cs="Arial"/>
        </w:rPr>
        <w:t xml:space="preserve"> </w:t>
      </w:r>
      <w:r w:rsidR="00387756" w:rsidRPr="003103ED">
        <w:rPr>
          <w:rFonts w:ascii="Arial" w:hAnsi="Arial" w:cs="Arial"/>
        </w:rPr>
        <w:t xml:space="preserve">Monthly update provided by </w:t>
      </w:r>
      <w:r w:rsidR="00387756" w:rsidRPr="003103ED">
        <w:rPr>
          <w:rFonts w:ascii="Arial" w:hAnsi="Arial" w:cs="Arial"/>
          <w:b/>
        </w:rPr>
        <w:t>GB</w:t>
      </w:r>
      <w:r w:rsidR="00834BDB" w:rsidRPr="003103ED">
        <w:rPr>
          <w:rFonts w:ascii="Arial" w:hAnsi="Arial" w:cs="Arial"/>
        </w:rPr>
        <w:t xml:space="preserve">. </w:t>
      </w:r>
    </w:p>
    <w:p w14:paraId="70DCEED0" w14:textId="2FB1C2DC" w:rsidR="00A12831" w:rsidRDefault="00A12831" w:rsidP="00691990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</w:t>
      </w:r>
      <w:r w:rsidR="004134E8">
        <w:rPr>
          <w:rFonts w:ascii="Arial" w:hAnsi="Arial" w:cs="Arial"/>
        </w:rPr>
        <w:t xml:space="preserve">received during the month </w:t>
      </w:r>
      <w:r>
        <w:rPr>
          <w:rFonts w:ascii="Arial" w:hAnsi="Arial" w:cs="Arial"/>
        </w:rPr>
        <w:t xml:space="preserve">- </w:t>
      </w:r>
      <w:r w:rsidRPr="003103ED">
        <w:rPr>
          <w:rFonts w:ascii="Arial" w:hAnsi="Arial" w:cs="Arial"/>
        </w:rPr>
        <w:t xml:space="preserve">£21,000 received from Cornwall Council for </w:t>
      </w:r>
      <w:r>
        <w:rPr>
          <w:rFonts w:ascii="Arial" w:hAnsi="Arial" w:cs="Arial"/>
        </w:rPr>
        <w:t>C</w:t>
      </w:r>
      <w:r w:rsidR="009F7426">
        <w:rPr>
          <w:rFonts w:ascii="Arial" w:hAnsi="Arial" w:cs="Arial"/>
        </w:rPr>
        <w:t>OVID</w:t>
      </w:r>
      <w:r w:rsidRPr="003103ED">
        <w:rPr>
          <w:rFonts w:ascii="Arial" w:hAnsi="Arial" w:cs="Arial"/>
        </w:rPr>
        <w:t xml:space="preserve"> expenditure. £4,395 received from the Town Council to cover cost of </w:t>
      </w:r>
      <w:r>
        <w:rPr>
          <w:rFonts w:ascii="Arial" w:hAnsi="Arial" w:cs="Arial"/>
        </w:rPr>
        <w:t>C</w:t>
      </w:r>
      <w:r w:rsidR="009F7426">
        <w:rPr>
          <w:rFonts w:ascii="Arial" w:hAnsi="Arial" w:cs="Arial"/>
        </w:rPr>
        <w:t>OVID</w:t>
      </w:r>
      <w:r w:rsidRPr="00310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3103ED">
        <w:rPr>
          <w:rFonts w:ascii="Arial" w:hAnsi="Arial" w:cs="Arial"/>
        </w:rPr>
        <w:t>ardens. £6,000 of levy received brining the collection rate to 78%. £4,000 received for the Shark mural.</w:t>
      </w:r>
    </w:p>
    <w:p w14:paraId="1AC8617C" w14:textId="535BF94B" w:rsidR="00A12831" w:rsidRDefault="00C8358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</w:rPr>
        <w:t xml:space="preserve">Expenditure this month </w:t>
      </w:r>
      <w:r w:rsidR="000B07F8">
        <w:rPr>
          <w:rFonts w:ascii="Arial" w:hAnsi="Arial" w:cs="Arial"/>
        </w:rPr>
        <w:t>included</w:t>
      </w:r>
      <w:r w:rsidR="00A12831">
        <w:rPr>
          <w:rFonts w:ascii="Arial" w:hAnsi="Arial" w:cs="Arial"/>
        </w:rPr>
        <w:t xml:space="preserve"> the following costs</w:t>
      </w:r>
      <w:r w:rsidR="000B07F8">
        <w:rPr>
          <w:rFonts w:ascii="Arial" w:hAnsi="Arial" w:cs="Arial"/>
        </w:rPr>
        <w:t>:</w:t>
      </w:r>
      <w:r w:rsidR="00A12831">
        <w:rPr>
          <w:rFonts w:ascii="Arial" w:hAnsi="Arial" w:cs="Arial"/>
        </w:rPr>
        <w:t xml:space="preserve"> </w:t>
      </w:r>
      <w:r w:rsidR="00A24277" w:rsidRPr="003103ED">
        <w:rPr>
          <w:rFonts w:ascii="Arial" w:hAnsi="Arial" w:cs="Arial"/>
        </w:rPr>
        <w:t xml:space="preserve">taking down the </w:t>
      </w:r>
      <w:r w:rsidR="00A12831">
        <w:rPr>
          <w:rFonts w:ascii="Arial" w:hAnsi="Arial" w:cs="Arial"/>
        </w:rPr>
        <w:t xml:space="preserve">Christmas </w:t>
      </w:r>
      <w:r w:rsidR="00A24277" w:rsidRPr="003103ED">
        <w:rPr>
          <w:rFonts w:ascii="Arial" w:hAnsi="Arial" w:cs="Arial"/>
        </w:rPr>
        <w:t xml:space="preserve">lights, </w:t>
      </w:r>
      <w:r w:rsidR="009B529F">
        <w:rPr>
          <w:rFonts w:ascii="Arial" w:hAnsi="Arial" w:cs="Arial"/>
        </w:rPr>
        <w:t>C</w:t>
      </w:r>
      <w:r w:rsidR="009F7426">
        <w:rPr>
          <w:rFonts w:ascii="Arial" w:hAnsi="Arial" w:cs="Arial"/>
        </w:rPr>
        <w:t>OVID</w:t>
      </w:r>
      <w:r w:rsidR="005D15AB" w:rsidRPr="003103ED">
        <w:rPr>
          <w:rFonts w:ascii="Arial" w:hAnsi="Arial" w:cs="Arial"/>
        </w:rPr>
        <w:t xml:space="preserve">, </w:t>
      </w:r>
      <w:r w:rsidR="00A12831">
        <w:rPr>
          <w:rFonts w:ascii="Arial" w:hAnsi="Arial" w:cs="Arial"/>
        </w:rPr>
        <w:t>A</w:t>
      </w:r>
      <w:r w:rsidR="005D15AB" w:rsidRPr="003103ED">
        <w:rPr>
          <w:rFonts w:ascii="Arial" w:hAnsi="Arial" w:cs="Arial"/>
        </w:rPr>
        <w:t>dmin</w:t>
      </w:r>
      <w:r w:rsidR="00A12831">
        <w:rPr>
          <w:rFonts w:ascii="Arial" w:hAnsi="Arial" w:cs="Arial"/>
        </w:rPr>
        <w:t>istration</w:t>
      </w:r>
      <w:r w:rsidR="00A24277" w:rsidRPr="003103ED">
        <w:rPr>
          <w:rFonts w:ascii="Arial" w:hAnsi="Arial" w:cs="Arial"/>
        </w:rPr>
        <w:t xml:space="preserve"> and </w:t>
      </w:r>
      <w:r w:rsidR="00A12831">
        <w:rPr>
          <w:rFonts w:ascii="Arial" w:hAnsi="Arial" w:cs="Arial"/>
        </w:rPr>
        <w:t>Security/W</w:t>
      </w:r>
      <w:r w:rsidR="00A24277" w:rsidRPr="003103ED">
        <w:rPr>
          <w:rFonts w:ascii="Arial" w:hAnsi="Arial" w:cs="Arial"/>
        </w:rPr>
        <w:t>ardens</w:t>
      </w:r>
      <w:r w:rsidR="00831E28" w:rsidRPr="003103ED">
        <w:rPr>
          <w:rFonts w:ascii="Arial" w:hAnsi="Arial" w:cs="Arial"/>
        </w:rPr>
        <w:t xml:space="preserve">. </w:t>
      </w:r>
    </w:p>
    <w:p w14:paraId="5B6A6FD0" w14:textId="77777777" w:rsidR="00B57196" w:rsidRDefault="00B57196" w:rsidP="00010CDD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14:paraId="44CC47F0" w14:textId="6A5BB638" w:rsidR="007E2537" w:rsidRDefault="003103ED" w:rsidP="00010CDD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010CDD">
        <w:rPr>
          <w:rFonts w:ascii="Arial" w:hAnsi="Arial" w:cs="Arial"/>
          <w:b/>
          <w:bCs/>
        </w:rPr>
        <w:t>RH &amp; GB</w:t>
      </w:r>
      <w:r w:rsidRPr="00010CDD">
        <w:rPr>
          <w:rFonts w:ascii="Arial" w:hAnsi="Arial" w:cs="Arial"/>
        </w:rPr>
        <w:t xml:space="preserve"> thanked </w:t>
      </w:r>
      <w:r w:rsidRPr="00010CDD">
        <w:rPr>
          <w:rFonts w:ascii="Arial" w:hAnsi="Arial" w:cs="Arial"/>
          <w:b/>
          <w:bCs/>
        </w:rPr>
        <w:t>AM</w:t>
      </w:r>
      <w:r w:rsidRPr="00010CDD">
        <w:rPr>
          <w:rFonts w:ascii="Arial" w:hAnsi="Arial" w:cs="Arial"/>
        </w:rPr>
        <w:t xml:space="preserve"> for her work in getting the </w:t>
      </w:r>
      <w:r w:rsidR="009B529F" w:rsidRPr="00010CDD">
        <w:rPr>
          <w:rFonts w:ascii="Arial" w:hAnsi="Arial" w:cs="Arial"/>
        </w:rPr>
        <w:t>C</w:t>
      </w:r>
      <w:r w:rsidR="009F7426">
        <w:rPr>
          <w:rFonts w:ascii="Arial" w:hAnsi="Arial" w:cs="Arial"/>
        </w:rPr>
        <w:t>OVID</w:t>
      </w:r>
      <w:r w:rsidRPr="00010CDD">
        <w:rPr>
          <w:rFonts w:ascii="Arial" w:hAnsi="Arial" w:cs="Arial"/>
        </w:rPr>
        <w:t xml:space="preserve"> funding through.</w:t>
      </w:r>
      <w:r w:rsidR="00766CB7" w:rsidRPr="00010CDD">
        <w:rPr>
          <w:rFonts w:ascii="Arial" w:hAnsi="Arial" w:cs="Arial"/>
        </w:rPr>
        <w:t xml:space="preserve"> </w:t>
      </w:r>
      <w:r w:rsidRPr="00010CDD">
        <w:rPr>
          <w:rFonts w:ascii="Arial" w:hAnsi="Arial" w:cs="Arial"/>
        </w:rPr>
        <w:t xml:space="preserve">There is the possibility of </w:t>
      </w:r>
      <w:r w:rsidR="00EB2785">
        <w:rPr>
          <w:rFonts w:ascii="Arial" w:hAnsi="Arial" w:cs="Arial"/>
        </w:rPr>
        <w:t>additiona</w:t>
      </w:r>
      <w:r w:rsidR="009F7426">
        <w:rPr>
          <w:rFonts w:ascii="Arial" w:hAnsi="Arial" w:cs="Arial"/>
        </w:rPr>
        <w:t>l</w:t>
      </w:r>
      <w:r w:rsidRPr="00010CDD">
        <w:rPr>
          <w:rFonts w:ascii="Arial" w:hAnsi="Arial" w:cs="Arial"/>
        </w:rPr>
        <w:t xml:space="preserve"> C</w:t>
      </w:r>
      <w:r w:rsidR="009F7426">
        <w:rPr>
          <w:rFonts w:ascii="Arial" w:hAnsi="Arial" w:cs="Arial"/>
        </w:rPr>
        <w:t>OVID</w:t>
      </w:r>
      <w:r w:rsidRPr="00010CDD">
        <w:rPr>
          <w:rFonts w:ascii="Arial" w:hAnsi="Arial" w:cs="Arial"/>
        </w:rPr>
        <w:t xml:space="preserve"> fund </w:t>
      </w:r>
      <w:r w:rsidR="00BE198C" w:rsidRPr="00010CDD">
        <w:rPr>
          <w:rFonts w:ascii="Arial" w:hAnsi="Arial" w:cs="Arial"/>
        </w:rPr>
        <w:t>to run from April to the end of June.</w:t>
      </w:r>
      <w:r w:rsidRPr="00010CDD">
        <w:rPr>
          <w:rFonts w:ascii="Arial" w:hAnsi="Arial" w:cs="Arial"/>
          <w:b/>
          <w:bCs/>
        </w:rPr>
        <w:t xml:space="preserve"> </w:t>
      </w:r>
    </w:p>
    <w:p w14:paraId="0E8DF8DF" w14:textId="77A9B687" w:rsidR="00E177A6" w:rsidRDefault="00E177A6" w:rsidP="00010CDD">
      <w:pPr>
        <w:spacing w:after="0"/>
        <w:ind w:left="360"/>
        <w:jc w:val="both"/>
        <w:rPr>
          <w:rFonts w:ascii="Arial" w:hAnsi="Arial" w:cs="Arial"/>
        </w:rPr>
      </w:pPr>
      <w:r w:rsidRPr="00010CDD">
        <w:rPr>
          <w:rFonts w:ascii="Arial" w:hAnsi="Arial" w:cs="Arial"/>
        </w:rPr>
        <w:t xml:space="preserve">We will be carrying over a surplus which will be a good start for the next financial year. </w:t>
      </w:r>
    </w:p>
    <w:p w14:paraId="30870022" w14:textId="77777777" w:rsidR="00B57196" w:rsidRDefault="00B57196" w:rsidP="00010CDD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14:paraId="53BA8B5A" w14:textId="1D5066DD" w:rsidR="001C2992" w:rsidRPr="00010CDD" w:rsidRDefault="00BE198C" w:rsidP="00010CDD">
      <w:pPr>
        <w:spacing w:after="0"/>
        <w:ind w:left="360"/>
        <w:jc w:val="both"/>
        <w:rPr>
          <w:rFonts w:ascii="Arial" w:hAnsi="Arial" w:cs="Arial"/>
        </w:rPr>
      </w:pPr>
      <w:r w:rsidRPr="00010CDD">
        <w:rPr>
          <w:rFonts w:ascii="Arial" w:hAnsi="Arial" w:cs="Arial"/>
          <w:b/>
          <w:bCs/>
        </w:rPr>
        <w:t xml:space="preserve">RH </w:t>
      </w:r>
      <w:r w:rsidRPr="00010CDD">
        <w:rPr>
          <w:rFonts w:ascii="Arial" w:hAnsi="Arial" w:cs="Arial"/>
        </w:rPr>
        <w:t>asked if the new bank account had been opened</w:t>
      </w:r>
      <w:r w:rsidRPr="00010CDD">
        <w:rPr>
          <w:rFonts w:ascii="Arial" w:hAnsi="Arial" w:cs="Arial"/>
          <w:b/>
          <w:bCs/>
        </w:rPr>
        <w:t xml:space="preserve"> GB </w:t>
      </w:r>
      <w:r w:rsidRPr="00010CDD">
        <w:rPr>
          <w:rFonts w:ascii="Arial" w:hAnsi="Arial" w:cs="Arial"/>
        </w:rPr>
        <w:t xml:space="preserve">said </w:t>
      </w:r>
      <w:r w:rsidR="008A56A2" w:rsidRPr="00010CDD">
        <w:rPr>
          <w:rFonts w:ascii="Arial" w:hAnsi="Arial" w:cs="Arial"/>
        </w:rPr>
        <w:t>no,</w:t>
      </w:r>
      <w:r w:rsidRPr="00010CDD">
        <w:rPr>
          <w:rFonts w:ascii="Arial" w:hAnsi="Arial" w:cs="Arial"/>
        </w:rPr>
        <w:t xml:space="preserve"> we were waiting on one director to return their form. </w:t>
      </w:r>
      <w:r w:rsidRPr="00010CDD">
        <w:rPr>
          <w:rFonts w:ascii="Arial" w:hAnsi="Arial" w:cs="Arial"/>
          <w:b/>
          <w:bCs/>
        </w:rPr>
        <w:t>RH</w:t>
      </w:r>
      <w:r w:rsidRPr="00010CDD">
        <w:rPr>
          <w:rFonts w:ascii="Arial" w:hAnsi="Arial" w:cs="Arial"/>
        </w:rPr>
        <w:t xml:space="preserve"> </w:t>
      </w:r>
      <w:r w:rsidR="008A26E3" w:rsidRPr="00010CDD">
        <w:rPr>
          <w:rFonts w:ascii="Arial" w:hAnsi="Arial" w:cs="Arial"/>
        </w:rPr>
        <w:t xml:space="preserve">suggested removing the director to allow BID to open </w:t>
      </w:r>
      <w:r w:rsidR="007E4C63" w:rsidRPr="00010CDD">
        <w:rPr>
          <w:rFonts w:ascii="Arial" w:hAnsi="Arial" w:cs="Arial"/>
        </w:rPr>
        <w:t>its</w:t>
      </w:r>
      <w:r w:rsidR="008A26E3" w:rsidRPr="00010CDD">
        <w:rPr>
          <w:rFonts w:ascii="Arial" w:hAnsi="Arial" w:cs="Arial"/>
        </w:rPr>
        <w:t xml:space="preserve"> new account</w:t>
      </w:r>
      <w:r w:rsidR="009B529F" w:rsidRPr="00010CDD">
        <w:rPr>
          <w:rFonts w:ascii="Arial" w:hAnsi="Arial" w:cs="Arial"/>
        </w:rPr>
        <w:t>,</w:t>
      </w:r>
      <w:r w:rsidR="008A26E3" w:rsidRPr="00010CDD">
        <w:rPr>
          <w:rFonts w:ascii="Arial" w:hAnsi="Arial" w:cs="Arial"/>
        </w:rPr>
        <w:t xml:space="preserve"> we would of course welcome them back should they wish to re-join.</w:t>
      </w:r>
      <w:r w:rsidR="008A26E3" w:rsidRPr="00010CDD">
        <w:rPr>
          <w:rFonts w:ascii="Arial" w:hAnsi="Arial" w:cs="Arial"/>
          <w:b/>
          <w:bCs/>
        </w:rPr>
        <w:t xml:space="preserve"> RH</w:t>
      </w:r>
      <w:r w:rsidR="008A26E3" w:rsidRPr="00010CDD">
        <w:rPr>
          <w:rFonts w:ascii="Arial" w:hAnsi="Arial" w:cs="Arial"/>
        </w:rPr>
        <w:t xml:space="preserve"> to contact the director concerned to make them aware of the intended course of action. </w:t>
      </w:r>
    </w:p>
    <w:p w14:paraId="3340C91B" w14:textId="77777777" w:rsidR="003103ED" w:rsidRPr="008A26E3" w:rsidRDefault="003103ED" w:rsidP="00882B73">
      <w:pPr>
        <w:spacing w:after="0"/>
        <w:jc w:val="both"/>
        <w:rPr>
          <w:rFonts w:ascii="Arial" w:hAnsi="Arial" w:cs="Arial"/>
        </w:rPr>
      </w:pPr>
    </w:p>
    <w:p w14:paraId="68DDAAD1" w14:textId="71A3FE91" w:rsidR="000F45F3" w:rsidRPr="00305D13" w:rsidRDefault="00F013AB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 Austell </w:t>
      </w:r>
      <w:r w:rsidR="00305D13">
        <w:rPr>
          <w:rFonts w:ascii="Arial" w:hAnsi="Arial" w:cs="Arial"/>
          <w:b/>
          <w:bCs/>
        </w:rPr>
        <w:t>R</w:t>
      </w:r>
      <w:r w:rsidR="00305D13" w:rsidRPr="00305D13">
        <w:rPr>
          <w:rFonts w:ascii="Arial" w:hAnsi="Arial" w:cs="Arial"/>
          <w:b/>
          <w:bCs/>
        </w:rPr>
        <w:t>evitalisation Partnership</w:t>
      </w:r>
      <w:r w:rsidR="001C2992" w:rsidRPr="00305D13">
        <w:rPr>
          <w:rFonts w:ascii="Arial" w:hAnsi="Arial" w:cs="Arial"/>
          <w:b/>
          <w:bCs/>
        </w:rPr>
        <w:t xml:space="preserve">: </w:t>
      </w:r>
      <w:r w:rsidR="008B56F7">
        <w:rPr>
          <w:rFonts w:ascii="Arial" w:hAnsi="Arial" w:cs="Arial"/>
        </w:rPr>
        <w:t xml:space="preserve">The inaugural </w:t>
      </w:r>
      <w:r w:rsidR="0061350A">
        <w:rPr>
          <w:rFonts w:ascii="Arial" w:hAnsi="Arial" w:cs="Arial"/>
        </w:rPr>
        <w:t xml:space="preserve">meeting </w:t>
      </w:r>
      <w:r w:rsidR="005E6471">
        <w:rPr>
          <w:rFonts w:ascii="Arial" w:hAnsi="Arial" w:cs="Arial"/>
        </w:rPr>
        <w:t xml:space="preserve">of the </w:t>
      </w:r>
      <w:r w:rsidR="008B56F7">
        <w:rPr>
          <w:rFonts w:ascii="Arial" w:hAnsi="Arial" w:cs="Arial"/>
        </w:rPr>
        <w:t xml:space="preserve">Partnership took place on the </w:t>
      </w:r>
      <w:proofErr w:type="gramStart"/>
      <w:r w:rsidR="008B56F7">
        <w:rPr>
          <w:rFonts w:ascii="Arial" w:hAnsi="Arial" w:cs="Arial"/>
        </w:rPr>
        <w:t>27</w:t>
      </w:r>
      <w:r w:rsidR="008B56F7" w:rsidRPr="008B56F7">
        <w:rPr>
          <w:rFonts w:ascii="Arial" w:hAnsi="Arial" w:cs="Arial"/>
          <w:vertAlign w:val="superscript"/>
        </w:rPr>
        <w:t>th</w:t>
      </w:r>
      <w:proofErr w:type="gramEnd"/>
      <w:r w:rsidR="008B56F7" w:rsidRPr="008B56F7">
        <w:rPr>
          <w:rFonts w:ascii="Arial" w:hAnsi="Arial" w:cs="Arial"/>
          <w:vertAlign w:val="superscript"/>
        </w:rPr>
        <w:t xml:space="preserve"> </w:t>
      </w:r>
      <w:r w:rsidR="008B56F7">
        <w:rPr>
          <w:rFonts w:ascii="Arial" w:hAnsi="Arial" w:cs="Arial"/>
        </w:rPr>
        <w:t xml:space="preserve">January. </w:t>
      </w:r>
      <w:r w:rsidR="005E6471">
        <w:rPr>
          <w:rFonts w:ascii="Arial" w:hAnsi="Arial" w:cs="Arial"/>
        </w:rPr>
        <w:t>M</w:t>
      </w:r>
      <w:r w:rsidR="008B56F7">
        <w:rPr>
          <w:rFonts w:ascii="Arial" w:hAnsi="Arial" w:cs="Arial"/>
        </w:rPr>
        <w:t>ade up of 18 members</w:t>
      </w:r>
      <w:r w:rsidR="005C0C43">
        <w:rPr>
          <w:rFonts w:ascii="Arial" w:hAnsi="Arial" w:cs="Arial"/>
        </w:rPr>
        <w:t xml:space="preserve"> </w:t>
      </w:r>
      <w:r w:rsidR="00071094">
        <w:rPr>
          <w:rFonts w:ascii="Arial" w:hAnsi="Arial" w:cs="Arial"/>
        </w:rPr>
        <w:t xml:space="preserve">split equally into </w:t>
      </w:r>
      <w:r w:rsidR="008C3EDA">
        <w:rPr>
          <w:rFonts w:ascii="Arial" w:hAnsi="Arial" w:cs="Arial"/>
        </w:rPr>
        <w:t xml:space="preserve">local </w:t>
      </w:r>
      <w:r w:rsidR="008B56F7">
        <w:rPr>
          <w:rFonts w:ascii="Arial" w:hAnsi="Arial" w:cs="Arial"/>
        </w:rPr>
        <w:t xml:space="preserve">business, voluntary </w:t>
      </w:r>
      <w:r w:rsidR="008C3EDA">
        <w:rPr>
          <w:rFonts w:ascii="Arial" w:hAnsi="Arial" w:cs="Arial"/>
        </w:rPr>
        <w:t xml:space="preserve">&amp; </w:t>
      </w:r>
      <w:r w:rsidR="00386028">
        <w:rPr>
          <w:rFonts w:ascii="Arial" w:hAnsi="Arial" w:cs="Arial"/>
        </w:rPr>
        <w:t>community,</w:t>
      </w:r>
      <w:r w:rsidR="008B56F7">
        <w:rPr>
          <w:rFonts w:ascii="Arial" w:hAnsi="Arial" w:cs="Arial"/>
        </w:rPr>
        <w:t xml:space="preserve"> and public sectors</w:t>
      </w:r>
      <w:r w:rsidR="008C18C0">
        <w:rPr>
          <w:rFonts w:ascii="Arial" w:hAnsi="Arial" w:cs="Arial"/>
        </w:rPr>
        <w:t>, supported by</w:t>
      </w:r>
      <w:r w:rsidR="00071094">
        <w:rPr>
          <w:rFonts w:ascii="Arial" w:hAnsi="Arial" w:cs="Arial"/>
        </w:rPr>
        <w:t xml:space="preserve"> a further</w:t>
      </w:r>
      <w:r w:rsidR="008C18C0">
        <w:rPr>
          <w:rFonts w:ascii="Arial" w:hAnsi="Arial" w:cs="Arial"/>
        </w:rPr>
        <w:t xml:space="preserve"> </w:t>
      </w:r>
      <w:r w:rsidR="008B56F7">
        <w:rPr>
          <w:rFonts w:ascii="Arial" w:hAnsi="Arial" w:cs="Arial"/>
        </w:rPr>
        <w:t xml:space="preserve">7 non-voting members who act as advisors to the partnership. </w:t>
      </w:r>
      <w:r w:rsidR="00AE4F45">
        <w:rPr>
          <w:rFonts w:ascii="Arial" w:hAnsi="Arial" w:cs="Arial"/>
        </w:rPr>
        <w:t xml:space="preserve"> </w:t>
      </w:r>
      <w:r w:rsidR="008B56F7">
        <w:rPr>
          <w:rFonts w:ascii="Arial" w:hAnsi="Arial" w:cs="Arial"/>
        </w:rPr>
        <w:t xml:space="preserve">James </w:t>
      </w:r>
      <w:proofErr w:type="spellStart"/>
      <w:r w:rsidR="008B56F7">
        <w:rPr>
          <w:rFonts w:ascii="Arial" w:hAnsi="Arial" w:cs="Arial"/>
        </w:rPr>
        <w:t>Staughton</w:t>
      </w:r>
      <w:proofErr w:type="spellEnd"/>
      <w:r w:rsidR="008B56F7">
        <w:rPr>
          <w:rFonts w:ascii="Arial" w:hAnsi="Arial" w:cs="Arial"/>
        </w:rPr>
        <w:t xml:space="preserve"> representing the business sector was nominated </w:t>
      </w:r>
      <w:r w:rsidR="00AE4F45">
        <w:rPr>
          <w:rFonts w:ascii="Arial" w:hAnsi="Arial" w:cs="Arial"/>
        </w:rPr>
        <w:t xml:space="preserve">and voted in </w:t>
      </w:r>
      <w:r w:rsidR="008B56F7">
        <w:rPr>
          <w:rFonts w:ascii="Arial" w:hAnsi="Arial" w:cs="Arial"/>
        </w:rPr>
        <w:t>as chair</w:t>
      </w:r>
      <w:r w:rsidR="00AE4F45">
        <w:rPr>
          <w:rFonts w:ascii="Arial" w:hAnsi="Arial" w:cs="Arial"/>
        </w:rPr>
        <w:t xml:space="preserve">, </w:t>
      </w:r>
      <w:r w:rsidR="00487E9F">
        <w:rPr>
          <w:rFonts w:ascii="Arial" w:hAnsi="Arial" w:cs="Arial"/>
        </w:rPr>
        <w:t xml:space="preserve">with </w:t>
      </w:r>
      <w:r w:rsidR="008B56F7">
        <w:rPr>
          <w:rFonts w:ascii="Arial" w:hAnsi="Arial" w:cs="Arial"/>
        </w:rPr>
        <w:t xml:space="preserve">two vice chairs each representing the remaining sectors to </w:t>
      </w:r>
      <w:r w:rsidR="00FA7443">
        <w:rPr>
          <w:rFonts w:ascii="Arial" w:hAnsi="Arial" w:cs="Arial"/>
        </w:rPr>
        <w:t>be</w:t>
      </w:r>
      <w:r w:rsidR="008B56F7">
        <w:rPr>
          <w:rFonts w:ascii="Arial" w:hAnsi="Arial" w:cs="Arial"/>
        </w:rPr>
        <w:t xml:space="preserve"> announced. The terms of reference have been drafted for discussion with a </w:t>
      </w:r>
      <w:r w:rsidR="008B56F7">
        <w:rPr>
          <w:rFonts w:ascii="Arial" w:hAnsi="Arial" w:cs="Arial"/>
        </w:rPr>
        <w:lastRenderedPageBreak/>
        <w:t>view to finalising them at the next meeting.</w:t>
      </w:r>
      <w:r w:rsidR="00386028">
        <w:rPr>
          <w:rFonts w:ascii="Arial" w:hAnsi="Arial" w:cs="Arial"/>
        </w:rPr>
        <w:t xml:space="preserve"> Catlin Murray explained that there were two pots of money one being the town vitality fund which is a non-strategic pot of which the original deadline of the end of March has been removed and is now a rolling process. The second pot is classed as a strategic fund which is not part of a bid process. Catlin will send a summary of the pots to all members with further explanation. The next meeting will be Thursday the </w:t>
      </w:r>
      <w:proofErr w:type="gramStart"/>
      <w:r w:rsidR="00386028">
        <w:rPr>
          <w:rFonts w:ascii="Arial" w:hAnsi="Arial" w:cs="Arial"/>
        </w:rPr>
        <w:t>4</w:t>
      </w:r>
      <w:r w:rsidR="00386028" w:rsidRPr="00386028">
        <w:rPr>
          <w:rFonts w:ascii="Arial" w:hAnsi="Arial" w:cs="Arial"/>
          <w:vertAlign w:val="superscript"/>
        </w:rPr>
        <w:t>th</w:t>
      </w:r>
      <w:proofErr w:type="gramEnd"/>
      <w:r w:rsidR="00386028">
        <w:rPr>
          <w:rFonts w:ascii="Arial" w:hAnsi="Arial" w:cs="Arial"/>
        </w:rPr>
        <w:t xml:space="preserve"> March following which </w:t>
      </w:r>
      <w:r w:rsidR="00386028" w:rsidRPr="00386028">
        <w:rPr>
          <w:rFonts w:ascii="Arial" w:hAnsi="Arial" w:cs="Arial"/>
          <w:b/>
          <w:bCs/>
        </w:rPr>
        <w:t>DL</w:t>
      </w:r>
      <w:r w:rsidR="00386028">
        <w:rPr>
          <w:rFonts w:ascii="Arial" w:hAnsi="Arial" w:cs="Arial"/>
        </w:rPr>
        <w:t xml:space="preserve"> will have a clearer understanding of what the partnership aims to achieve.</w:t>
      </w:r>
    </w:p>
    <w:p w14:paraId="4710ED9A" w14:textId="77777777" w:rsidR="00305D13" w:rsidRPr="00305D13" w:rsidRDefault="00305D13" w:rsidP="00882B73">
      <w:pPr>
        <w:spacing w:after="0"/>
        <w:jc w:val="both"/>
        <w:rPr>
          <w:rFonts w:ascii="Arial" w:hAnsi="Arial" w:cs="Arial"/>
        </w:rPr>
      </w:pPr>
    </w:p>
    <w:p w14:paraId="09F93BFB" w14:textId="6B23A725" w:rsidR="00305D13" w:rsidRDefault="001C2992" w:rsidP="00882B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5C2241">
        <w:rPr>
          <w:rFonts w:ascii="Arial" w:hAnsi="Arial" w:cs="Arial"/>
          <w:b/>
          <w:bCs/>
        </w:rPr>
        <w:t>C</w:t>
      </w:r>
      <w:r w:rsidR="0063577D">
        <w:rPr>
          <w:rFonts w:ascii="Arial" w:hAnsi="Arial" w:cs="Arial"/>
          <w:b/>
        </w:rPr>
        <w:t>OVID</w:t>
      </w:r>
      <w:r w:rsidR="00305D13">
        <w:rPr>
          <w:rFonts w:ascii="Arial" w:hAnsi="Arial" w:cs="Arial"/>
          <w:b/>
        </w:rPr>
        <w:t xml:space="preserve"> 19</w:t>
      </w:r>
      <w:r w:rsidR="009227BD">
        <w:rPr>
          <w:rFonts w:ascii="Arial" w:hAnsi="Arial" w:cs="Arial"/>
          <w:b/>
        </w:rPr>
        <w:t xml:space="preserve">: </w:t>
      </w:r>
    </w:p>
    <w:p w14:paraId="61C844E0" w14:textId="6D9475BF" w:rsidR="004E63B1" w:rsidRDefault="00305D13" w:rsidP="00882B73">
      <w:pPr>
        <w:pStyle w:val="ListParagraph"/>
        <w:ind w:left="360"/>
        <w:jc w:val="both"/>
        <w:rPr>
          <w:rFonts w:ascii="Arial" w:hAnsi="Arial" w:cs="Arial"/>
          <w:bCs/>
        </w:rPr>
      </w:pPr>
      <w:r w:rsidRPr="00E2113C">
        <w:rPr>
          <w:rFonts w:ascii="Arial" w:hAnsi="Arial" w:cs="Arial"/>
          <w:b/>
        </w:rPr>
        <w:t>Update:</w:t>
      </w:r>
      <w:r w:rsidR="00386028">
        <w:rPr>
          <w:rFonts w:ascii="Arial" w:hAnsi="Arial" w:cs="Arial"/>
          <w:bCs/>
        </w:rPr>
        <w:t xml:space="preserve"> 61 businesses are currently open in town </w:t>
      </w:r>
      <w:r w:rsidR="00E2113C">
        <w:rPr>
          <w:rFonts w:ascii="Arial" w:hAnsi="Arial" w:cs="Arial"/>
          <w:bCs/>
        </w:rPr>
        <w:t xml:space="preserve">many operating a click and collect service or appointment only basis. Town is incredibly quiet, and businesses are feeling the impact. Many </w:t>
      </w:r>
      <w:r w:rsidR="00281B06">
        <w:rPr>
          <w:rFonts w:ascii="Arial" w:hAnsi="Arial" w:cs="Arial"/>
          <w:bCs/>
        </w:rPr>
        <w:t xml:space="preserve">national </w:t>
      </w:r>
      <w:r w:rsidR="00E2113C">
        <w:rPr>
          <w:rFonts w:ascii="Arial" w:hAnsi="Arial" w:cs="Arial"/>
          <w:bCs/>
        </w:rPr>
        <w:t>high street brands are disappearing</w:t>
      </w:r>
      <w:r w:rsidR="00281B06">
        <w:rPr>
          <w:rFonts w:ascii="Arial" w:hAnsi="Arial" w:cs="Arial"/>
          <w:bCs/>
        </w:rPr>
        <w:t xml:space="preserve"> across the </w:t>
      </w:r>
      <w:r w:rsidR="009239FA">
        <w:rPr>
          <w:rFonts w:ascii="Arial" w:hAnsi="Arial" w:cs="Arial"/>
          <w:bCs/>
        </w:rPr>
        <w:t xml:space="preserve">country which is also affecting </w:t>
      </w:r>
      <w:r w:rsidR="00E2113C">
        <w:rPr>
          <w:rFonts w:ascii="Arial" w:hAnsi="Arial" w:cs="Arial"/>
          <w:bCs/>
        </w:rPr>
        <w:t>St Austell</w:t>
      </w:r>
      <w:r w:rsidR="009239FA">
        <w:rPr>
          <w:rFonts w:ascii="Arial" w:hAnsi="Arial" w:cs="Arial"/>
          <w:bCs/>
        </w:rPr>
        <w:t>.</w:t>
      </w:r>
      <w:r w:rsidR="00E2113C">
        <w:rPr>
          <w:rFonts w:ascii="Arial" w:hAnsi="Arial" w:cs="Arial"/>
          <w:bCs/>
        </w:rPr>
        <w:t xml:space="preserve"> </w:t>
      </w:r>
      <w:r w:rsidR="009239FA">
        <w:rPr>
          <w:rFonts w:ascii="Arial" w:hAnsi="Arial" w:cs="Arial"/>
          <w:bCs/>
        </w:rPr>
        <w:t xml:space="preserve"> </w:t>
      </w:r>
      <w:r w:rsidR="00E2113C">
        <w:rPr>
          <w:rFonts w:ascii="Arial" w:hAnsi="Arial" w:cs="Arial"/>
          <w:bCs/>
        </w:rPr>
        <w:t>We continue to promote shop local shop safe. The board wishes to extend its thanks to Hayley Newton for her continued work and support with the towns and B</w:t>
      </w:r>
      <w:r w:rsidR="00F5322A">
        <w:rPr>
          <w:rFonts w:ascii="Arial" w:hAnsi="Arial" w:cs="Arial"/>
          <w:bCs/>
        </w:rPr>
        <w:t>ID</w:t>
      </w:r>
      <w:r w:rsidR="00E2113C">
        <w:rPr>
          <w:rFonts w:ascii="Arial" w:hAnsi="Arial" w:cs="Arial"/>
          <w:bCs/>
        </w:rPr>
        <w:t xml:space="preserve">s Facebook page. </w:t>
      </w:r>
      <w:r w:rsidR="00F5322A">
        <w:rPr>
          <w:rFonts w:ascii="Arial" w:hAnsi="Arial" w:cs="Arial"/>
          <w:bCs/>
        </w:rPr>
        <w:t xml:space="preserve"> </w:t>
      </w:r>
      <w:r w:rsidR="00E2113C">
        <w:rPr>
          <w:rFonts w:ascii="Arial" w:hAnsi="Arial" w:cs="Arial"/>
          <w:bCs/>
        </w:rPr>
        <w:t>We have 210 retail units of which 120 are independents</w:t>
      </w:r>
      <w:r w:rsidR="009B529F">
        <w:rPr>
          <w:rFonts w:ascii="Arial" w:hAnsi="Arial" w:cs="Arial"/>
          <w:bCs/>
        </w:rPr>
        <w:t>,</w:t>
      </w:r>
      <w:r w:rsidR="00E2113C">
        <w:rPr>
          <w:rFonts w:ascii="Arial" w:hAnsi="Arial" w:cs="Arial"/>
          <w:bCs/>
        </w:rPr>
        <w:t xml:space="preserve"> </w:t>
      </w:r>
      <w:r w:rsidR="00D9367B">
        <w:rPr>
          <w:rFonts w:ascii="Arial" w:hAnsi="Arial" w:cs="Arial"/>
          <w:bCs/>
        </w:rPr>
        <w:t>these</w:t>
      </w:r>
      <w:r w:rsidR="00E2113C">
        <w:rPr>
          <w:rFonts w:ascii="Arial" w:hAnsi="Arial" w:cs="Arial"/>
          <w:bCs/>
        </w:rPr>
        <w:t xml:space="preserve"> stand a better chance </w:t>
      </w:r>
      <w:r w:rsidR="00D9367B">
        <w:rPr>
          <w:rFonts w:ascii="Arial" w:hAnsi="Arial" w:cs="Arial"/>
          <w:bCs/>
        </w:rPr>
        <w:t xml:space="preserve">of </w:t>
      </w:r>
      <w:r w:rsidR="00E2113C">
        <w:rPr>
          <w:rFonts w:ascii="Arial" w:hAnsi="Arial" w:cs="Arial"/>
          <w:bCs/>
        </w:rPr>
        <w:t>surviving through lockdown.</w:t>
      </w:r>
      <w:r w:rsidR="00952C63" w:rsidRPr="00305D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14:paraId="536AED71" w14:textId="42C5E73B" w:rsidR="00116194" w:rsidRDefault="00D9367B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Planting</w:t>
      </w:r>
      <w:r w:rsidR="009203FE" w:rsidRPr="009863D1">
        <w:rPr>
          <w:rFonts w:ascii="Arial" w:hAnsi="Arial" w:cs="Arial"/>
          <w:b/>
        </w:rPr>
        <w:t>:</w:t>
      </w:r>
      <w:r w:rsidR="0053239B" w:rsidRPr="009863D1">
        <w:rPr>
          <w:rFonts w:ascii="Arial" w:hAnsi="Arial" w:cs="Arial"/>
          <w:b/>
        </w:rPr>
        <w:t xml:space="preserve"> </w:t>
      </w:r>
      <w:r w:rsidR="005C0FAB">
        <w:rPr>
          <w:rFonts w:ascii="Arial" w:hAnsi="Arial" w:cs="Arial"/>
          <w:bCs/>
        </w:rPr>
        <w:t>Discussion had around the budget for summer pla</w:t>
      </w:r>
      <w:r w:rsidR="00823CF8">
        <w:rPr>
          <w:rFonts w:ascii="Arial" w:hAnsi="Arial" w:cs="Arial"/>
          <w:bCs/>
        </w:rPr>
        <w:t xml:space="preserve">nting.  </w:t>
      </w:r>
      <w:r w:rsidRPr="00D9367B">
        <w:rPr>
          <w:rFonts w:ascii="Arial" w:hAnsi="Arial" w:cs="Arial"/>
          <w:b/>
        </w:rPr>
        <w:t>AM</w:t>
      </w:r>
      <w:r>
        <w:rPr>
          <w:rFonts w:ascii="Arial" w:hAnsi="Arial" w:cs="Arial"/>
          <w:bCs/>
        </w:rPr>
        <w:t xml:space="preserve"> to get a quote from Hay Nurseries for £5,000, £7,500, and £10,000 </w:t>
      </w:r>
      <w:r w:rsidR="009B529F">
        <w:rPr>
          <w:rFonts w:ascii="Arial" w:hAnsi="Arial" w:cs="Arial"/>
          <w:bCs/>
        </w:rPr>
        <w:t xml:space="preserve">for the board to compare and </w:t>
      </w:r>
      <w:r w:rsidR="00BE2B0E">
        <w:rPr>
          <w:rFonts w:ascii="Arial" w:hAnsi="Arial" w:cs="Arial"/>
          <w:bCs/>
        </w:rPr>
        <w:t>decide</w:t>
      </w:r>
      <w:r w:rsidR="009B529F">
        <w:rPr>
          <w:rFonts w:ascii="Arial" w:hAnsi="Arial" w:cs="Arial"/>
          <w:bCs/>
        </w:rPr>
        <w:t xml:space="preserve"> on this year’s expenditure</w:t>
      </w:r>
      <w:r>
        <w:rPr>
          <w:rFonts w:ascii="Arial" w:hAnsi="Arial" w:cs="Arial"/>
          <w:bCs/>
        </w:rPr>
        <w:t>.</w:t>
      </w:r>
    </w:p>
    <w:p w14:paraId="208495C5" w14:textId="77777777" w:rsidR="00882B73" w:rsidRPr="00882B73" w:rsidRDefault="00882B73" w:rsidP="00882B73">
      <w:pPr>
        <w:spacing w:after="0"/>
        <w:jc w:val="both"/>
        <w:rPr>
          <w:rFonts w:ascii="Arial" w:hAnsi="Arial" w:cs="Arial"/>
          <w:bCs/>
        </w:rPr>
      </w:pPr>
    </w:p>
    <w:p w14:paraId="50D92782" w14:textId="77777777" w:rsidR="00876302" w:rsidRPr="00876302" w:rsidRDefault="00D9367B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Meetings</w:t>
      </w:r>
      <w:r w:rsidR="00116194" w:rsidRPr="00D6784F">
        <w:rPr>
          <w:rFonts w:ascii="Arial" w:hAnsi="Arial" w:cs="Arial"/>
          <w:bCs/>
        </w:rPr>
        <w:t xml:space="preserve">: </w:t>
      </w:r>
    </w:p>
    <w:p w14:paraId="3B0A05AF" w14:textId="77777777" w:rsidR="00876302" w:rsidRPr="00876302" w:rsidRDefault="00D9367B" w:rsidP="00876302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876302">
        <w:rPr>
          <w:rFonts w:ascii="Arial" w:hAnsi="Arial" w:cs="Arial"/>
          <w:b/>
        </w:rPr>
        <w:t xml:space="preserve">BP </w:t>
      </w:r>
      <w:r w:rsidRPr="00876302">
        <w:rPr>
          <w:rFonts w:ascii="Arial" w:hAnsi="Arial" w:cs="Arial"/>
          <w:bCs/>
        </w:rPr>
        <w:t xml:space="preserve">advised that </w:t>
      </w:r>
      <w:r w:rsidR="00CC680C" w:rsidRPr="00876302">
        <w:rPr>
          <w:rFonts w:ascii="Arial" w:hAnsi="Arial" w:cs="Arial"/>
          <w:bCs/>
        </w:rPr>
        <w:t xml:space="preserve">in response to the joint letter highlighting concerns about ASB, </w:t>
      </w:r>
      <w:r w:rsidRPr="00876302">
        <w:rPr>
          <w:rFonts w:ascii="Arial" w:hAnsi="Arial" w:cs="Arial"/>
          <w:bCs/>
        </w:rPr>
        <w:t xml:space="preserve">Cornwall Council </w:t>
      </w:r>
      <w:r w:rsidR="00CC680C" w:rsidRPr="00876302">
        <w:rPr>
          <w:rFonts w:ascii="Arial" w:hAnsi="Arial" w:cs="Arial"/>
          <w:bCs/>
        </w:rPr>
        <w:t xml:space="preserve">had recognised the need for a meeting with their </w:t>
      </w:r>
      <w:r w:rsidR="009B529F" w:rsidRPr="00876302">
        <w:rPr>
          <w:rFonts w:ascii="Arial" w:hAnsi="Arial" w:cs="Arial"/>
          <w:bCs/>
        </w:rPr>
        <w:t>H</w:t>
      </w:r>
      <w:r w:rsidR="00CC680C" w:rsidRPr="00876302">
        <w:rPr>
          <w:rFonts w:ascii="Arial" w:hAnsi="Arial" w:cs="Arial"/>
          <w:bCs/>
        </w:rPr>
        <w:t xml:space="preserve">ead of Housing regarding the high percentage of emergency accommodation in St Austell </w:t>
      </w:r>
      <w:r w:rsidR="00CC680C" w:rsidRPr="00876302">
        <w:rPr>
          <w:rFonts w:ascii="Arial" w:hAnsi="Arial" w:cs="Arial"/>
          <w:b/>
        </w:rPr>
        <w:t>RH &amp; AM</w:t>
      </w:r>
      <w:r w:rsidR="00CC680C" w:rsidRPr="00876302">
        <w:rPr>
          <w:rFonts w:ascii="Arial" w:hAnsi="Arial" w:cs="Arial"/>
          <w:bCs/>
        </w:rPr>
        <w:t xml:space="preserve"> to attend.</w:t>
      </w:r>
      <w:r w:rsidRPr="00876302">
        <w:rPr>
          <w:rFonts w:ascii="Arial" w:hAnsi="Arial" w:cs="Arial"/>
          <w:bCs/>
        </w:rPr>
        <w:t xml:space="preserve"> </w:t>
      </w:r>
    </w:p>
    <w:p w14:paraId="40B0F814" w14:textId="77777777" w:rsidR="00876302" w:rsidRPr="00876302" w:rsidRDefault="00CC680C" w:rsidP="00876302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876302">
        <w:rPr>
          <w:rFonts w:ascii="Arial" w:hAnsi="Arial" w:cs="Arial"/>
          <w:b/>
        </w:rPr>
        <w:t>CA</w:t>
      </w:r>
      <w:r w:rsidRPr="00876302">
        <w:rPr>
          <w:rFonts w:ascii="Arial" w:hAnsi="Arial" w:cs="Arial"/>
          <w:bCs/>
        </w:rPr>
        <w:t xml:space="preserve"> advised that the Chamber of Commerce AGM is still </w:t>
      </w:r>
      <w:r w:rsidR="008D3727" w:rsidRPr="00876302">
        <w:rPr>
          <w:rFonts w:ascii="Arial" w:hAnsi="Arial" w:cs="Arial"/>
          <w:bCs/>
        </w:rPr>
        <w:t>outstanding,</w:t>
      </w:r>
      <w:r w:rsidRPr="00876302">
        <w:rPr>
          <w:rFonts w:ascii="Arial" w:hAnsi="Arial" w:cs="Arial"/>
          <w:bCs/>
        </w:rPr>
        <w:t xml:space="preserve"> and it will be the </w:t>
      </w:r>
      <w:r w:rsidR="008D3727" w:rsidRPr="00876302">
        <w:rPr>
          <w:rFonts w:ascii="Arial" w:hAnsi="Arial" w:cs="Arial"/>
          <w:bCs/>
        </w:rPr>
        <w:t>focus</w:t>
      </w:r>
      <w:r w:rsidRPr="00876302">
        <w:rPr>
          <w:rFonts w:ascii="Arial" w:hAnsi="Arial" w:cs="Arial"/>
          <w:bCs/>
        </w:rPr>
        <w:t xml:space="preserve"> of the next Chamber meeting</w:t>
      </w:r>
      <w:r w:rsidR="008D3727" w:rsidRPr="00876302">
        <w:rPr>
          <w:rFonts w:ascii="Arial" w:hAnsi="Arial" w:cs="Arial"/>
          <w:bCs/>
        </w:rPr>
        <w:t xml:space="preserve">. </w:t>
      </w:r>
    </w:p>
    <w:p w14:paraId="432D74D4" w14:textId="77777777" w:rsidR="00876302" w:rsidRPr="00876302" w:rsidRDefault="008D3727" w:rsidP="00876302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876302">
        <w:rPr>
          <w:rFonts w:ascii="Arial" w:hAnsi="Arial" w:cs="Arial"/>
          <w:b/>
        </w:rPr>
        <w:t>AM</w:t>
      </w:r>
      <w:r w:rsidRPr="00876302">
        <w:rPr>
          <w:rFonts w:ascii="Arial" w:hAnsi="Arial" w:cs="Arial"/>
          <w:bCs/>
        </w:rPr>
        <w:t xml:space="preserve"> had a Zoom meeting with the Round Table </w:t>
      </w:r>
      <w:r w:rsidR="009B529F" w:rsidRPr="00876302">
        <w:rPr>
          <w:rFonts w:ascii="Arial" w:hAnsi="Arial" w:cs="Arial"/>
          <w:bCs/>
        </w:rPr>
        <w:t>who</w:t>
      </w:r>
      <w:r w:rsidRPr="00876302">
        <w:rPr>
          <w:rFonts w:ascii="Arial" w:hAnsi="Arial" w:cs="Arial"/>
          <w:bCs/>
        </w:rPr>
        <w:t xml:space="preserve"> were interested to learn more about BID and what it has achieved in the town. </w:t>
      </w:r>
    </w:p>
    <w:p w14:paraId="1E4C2F37" w14:textId="70C3F8E7" w:rsidR="002635FB" w:rsidRPr="00876302" w:rsidRDefault="008D3727" w:rsidP="00876302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876302">
        <w:rPr>
          <w:rFonts w:ascii="Arial" w:hAnsi="Arial" w:cs="Arial"/>
          <w:b/>
        </w:rPr>
        <w:t>RH</w:t>
      </w:r>
      <w:r w:rsidRPr="00876302">
        <w:rPr>
          <w:rFonts w:ascii="Arial" w:hAnsi="Arial" w:cs="Arial"/>
          <w:bCs/>
        </w:rPr>
        <w:t xml:space="preserve"> SABEF the </w:t>
      </w:r>
      <w:r w:rsidR="00876302">
        <w:rPr>
          <w:rFonts w:ascii="Arial" w:hAnsi="Arial" w:cs="Arial"/>
          <w:bCs/>
        </w:rPr>
        <w:t>G</w:t>
      </w:r>
      <w:r w:rsidRPr="00876302">
        <w:rPr>
          <w:rFonts w:ascii="Arial" w:hAnsi="Arial" w:cs="Arial"/>
          <w:bCs/>
        </w:rPr>
        <w:t>reen/</w:t>
      </w:r>
      <w:proofErr w:type="spellStart"/>
      <w:r w:rsidRPr="00876302">
        <w:rPr>
          <w:rFonts w:ascii="Arial" w:hAnsi="Arial" w:cs="Arial"/>
          <w:bCs/>
        </w:rPr>
        <w:t>Whitegold</w:t>
      </w:r>
      <w:proofErr w:type="spellEnd"/>
      <w:r w:rsidRPr="00876302">
        <w:rPr>
          <w:rFonts w:ascii="Arial" w:hAnsi="Arial" w:cs="Arial"/>
          <w:bCs/>
        </w:rPr>
        <w:t xml:space="preserve"> event will be held on the </w:t>
      </w:r>
      <w:proofErr w:type="gramStart"/>
      <w:r w:rsidRPr="00876302">
        <w:rPr>
          <w:rFonts w:ascii="Arial" w:hAnsi="Arial" w:cs="Arial"/>
          <w:bCs/>
        </w:rPr>
        <w:t>19</w:t>
      </w:r>
      <w:r w:rsidRPr="00876302">
        <w:rPr>
          <w:rFonts w:ascii="Arial" w:hAnsi="Arial" w:cs="Arial"/>
          <w:bCs/>
          <w:vertAlign w:val="superscript"/>
        </w:rPr>
        <w:t>th</w:t>
      </w:r>
      <w:proofErr w:type="gramEnd"/>
      <w:r w:rsidRPr="00876302">
        <w:rPr>
          <w:rFonts w:ascii="Arial" w:hAnsi="Arial" w:cs="Arial"/>
          <w:bCs/>
        </w:rPr>
        <w:t xml:space="preserve"> June which is still very much in development. Positive noise being made regarding the development of St Austell </w:t>
      </w:r>
      <w:r w:rsidR="009B529F" w:rsidRPr="00876302">
        <w:rPr>
          <w:rFonts w:ascii="Arial" w:hAnsi="Arial" w:cs="Arial"/>
          <w:bCs/>
        </w:rPr>
        <w:t>C</w:t>
      </w:r>
      <w:r w:rsidRPr="00876302">
        <w:rPr>
          <w:rFonts w:ascii="Arial" w:hAnsi="Arial" w:cs="Arial"/>
          <w:bCs/>
        </w:rPr>
        <w:t>ollege.</w:t>
      </w:r>
    </w:p>
    <w:p w14:paraId="2D378B37" w14:textId="5AA3657C" w:rsidR="008D3727" w:rsidRDefault="008D3727" w:rsidP="00882B73">
      <w:pPr>
        <w:spacing w:after="0"/>
        <w:jc w:val="both"/>
        <w:rPr>
          <w:rFonts w:ascii="Arial" w:hAnsi="Arial" w:cs="Arial"/>
        </w:rPr>
      </w:pPr>
    </w:p>
    <w:p w14:paraId="2BDA9795" w14:textId="4347A43B" w:rsidR="008D3727" w:rsidRPr="007535FA" w:rsidRDefault="008D3727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7535FA">
        <w:rPr>
          <w:rFonts w:ascii="Arial" w:hAnsi="Arial" w:cs="Arial"/>
          <w:b/>
          <w:bCs/>
        </w:rPr>
        <w:t>A.O.B</w:t>
      </w:r>
      <w:r w:rsidRPr="007535FA">
        <w:rPr>
          <w:rFonts w:ascii="Arial" w:hAnsi="Arial" w:cs="Arial"/>
        </w:rPr>
        <w:t xml:space="preserve">:  </w:t>
      </w:r>
      <w:r w:rsidRPr="007535FA">
        <w:rPr>
          <w:rFonts w:ascii="Arial" w:hAnsi="Arial" w:cs="Arial"/>
          <w:b/>
          <w:bCs/>
        </w:rPr>
        <w:t>AM</w:t>
      </w:r>
      <w:r w:rsidRPr="007535FA">
        <w:rPr>
          <w:rFonts w:ascii="Arial" w:hAnsi="Arial" w:cs="Arial"/>
        </w:rPr>
        <w:t xml:space="preserve"> presented a funding</w:t>
      </w:r>
      <w:r w:rsidR="007535FA" w:rsidRPr="007535FA">
        <w:rPr>
          <w:rFonts w:ascii="Arial" w:hAnsi="Arial" w:cs="Arial"/>
        </w:rPr>
        <w:t xml:space="preserve"> request of £500</w:t>
      </w:r>
      <w:r w:rsidR="007535FA">
        <w:rPr>
          <w:rFonts w:ascii="Arial" w:hAnsi="Arial" w:cs="Arial"/>
        </w:rPr>
        <w:t xml:space="preserve"> </w:t>
      </w:r>
      <w:r w:rsidRPr="007535FA">
        <w:rPr>
          <w:rFonts w:ascii="Arial" w:hAnsi="Arial" w:cs="Arial"/>
        </w:rPr>
        <w:t xml:space="preserve">for 4FS to help their students during lockdown. </w:t>
      </w:r>
      <w:r w:rsidR="007535FA">
        <w:rPr>
          <w:rFonts w:ascii="Arial" w:hAnsi="Arial" w:cs="Arial"/>
        </w:rPr>
        <w:t>F</w:t>
      </w:r>
      <w:r w:rsidRPr="007535FA">
        <w:rPr>
          <w:rFonts w:ascii="Arial" w:hAnsi="Arial" w:cs="Arial"/>
        </w:rPr>
        <w:t xml:space="preserve">ollowing a general discussion </w:t>
      </w:r>
      <w:r w:rsidR="007535FA">
        <w:rPr>
          <w:rFonts w:ascii="Arial" w:hAnsi="Arial" w:cs="Arial"/>
        </w:rPr>
        <w:t xml:space="preserve">by the board </w:t>
      </w:r>
      <w:r w:rsidRPr="007535FA">
        <w:rPr>
          <w:rFonts w:ascii="Arial" w:hAnsi="Arial" w:cs="Arial"/>
        </w:rPr>
        <w:t>about the valu</w:t>
      </w:r>
      <w:r w:rsidR="00E90759" w:rsidRPr="007535FA">
        <w:rPr>
          <w:rFonts w:ascii="Arial" w:hAnsi="Arial" w:cs="Arial"/>
        </w:rPr>
        <w:t>e</w:t>
      </w:r>
      <w:r w:rsidRPr="007535FA">
        <w:rPr>
          <w:rFonts w:ascii="Arial" w:hAnsi="Arial" w:cs="Arial"/>
        </w:rPr>
        <w:t xml:space="preserve"> the B</w:t>
      </w:r>
      <w:r w:rsidR="00876302">
        <w:rPr>
          <w:rFonts w:ascii="Arial" w:hAnsi="Arial" w:cs="Arial"/>
        </w:rPr>
        <w:t>ID</w:t>
      </w:r>
      <w:r w:rsidRPr="007535FA">
        <w:rPr>
          <w:rFonts w:ascii="Arial" w:hAnsi="Arial" w:cs="Arial"/>
        </w:rPr>
        <w:t xml:space="preserve"> get</w:t>
      </w:r>
      <w:r w:rsidR="007535FA">
        <w:rPr>
          <w:rFonts w:ascii="Arial" w:hAnsi="Arial" w:cs="Arial"/>
        </w:rPr>
        <w:t>s</w:t>
      </w:r>
      <w:r w:rsidRPr="007535FA">
        <w:rPr>
          <w:rFonts w:ascii="Arial" w:hAnsi="Arial" w:cs="Arial"/>
        </w:rPr>
        <w:t xml:space="preserve"> from supporting </w:t>
      </w:r>
      <w:r w:rsidR="00E90759" w:rsidRPr="007535FA">
        <w:rPr>
          <w:rFonts w:ascii="Arial" w:hAnsi="Arial" w:cs="Arial"/>
        </w:rPr>
        <w:t>this local group</w:t>
      </w:r>
      <w:r w:rsidR="007535FA">
        <w:rPr>
          <w:rFonts w:ascii="Arial" w:hAnsi="Arial" w:cs="Arial"/>
        </w:rPr>
        <w:t xml:space="preserve"> and c</w:t>
      </w:r>
      <w:r w:rsidR="00E90759" w:rsidRPr="007535FA">
        <w:rPr>
          <w:rFonts w:ascii="Arial" w:hAnsi="Arial" w:cs="Arial"/>
        </w:rPr>
        <w:t>onsidering the performances and support with B</w:t>
      </w:r>
      <w:r w:rsidR="00876302">
        <w:rPr>
          <w:rFonts w:ascii="Arial" w:hAnsi="Arial" w:cs="Arial"/>
        </w:rPr>
        <w:t>ID</w:t>
      </w:r>
      <w:r w:rsidR="00E90759" w:rsidRPr="007535FA">
        <w:rPr>
          <w:rFonts w:ascii="Arial" w:hAnsi="Arial" w:cs="Arial"/>
        </w:rPr>
        <w:t xml:space="preserve"> events in the town centre it was decide</w:t>
      </w:r>
      <w:r w:rsidR="007535FA">
        <w:rPr>
          <w:rFonts w:ascii="Arial" w:hAnsi="Arial" w:cs="Arial"/>
        </w:rPr>
        <w:t>d</w:t>
      </w:r>
      <w:r w:rsidR="00E90759" w:rsidRPr="007535FA">
        <w:rPr>
          <w:rFonts w:ascii="Arial" w:hAnsi="Arial" w:cs="Arial"/>
        </w:rPr>
        <w:t xml:space="preserve"> it represented a good return for levy payers</w:t>
      </w:r>
      <w:r w:rsidR="007535FA">
        <w:rPr>
          <w:rFonts w:ascii="Arial" w:hAnsi="Arial" w:cs="Arial"/>
        </w:rPr>
        <w:t xml:space="preserve"> and was subsequently approved.</w:t>
      </w:r>
    </w:p>
    <w:p w14:paraId="01300FCB" w14:textId="77777777" w:rsidR="008D3727" w:rsidRPr="008D3727" w:rsidRDefault="008D3727" w:rsidP="00882B73">
      <w:pPr>
        <w:spacing w:after="0"/>
        <w:jc w:val="both"/>
        <w:rPr>
          <w:rFonts w:ascii="Arial" w:hAnsi="Arial" w:cs="Arial"/>
        </w:rPr>
      </w:pPr>
    </w:p>
    <w:p w14:paraId="77E4E5EF" w14:textId="2A9C7054" w:rsidR="00116194" w:rsidRPr="00116194" w:rsidRDefault="00116194" w:rsidP="00116194">
      <w:pPr>
        <w:spacing w:after="0"/>
        <w:rPr>
          <w:rFonts w:ascii="Arial" w:hAnsi="Arial" w:cs="Arial"/>
        </w:rPr>
      </w:pPr>
    </w:p>
    <w:p w14:paraId="48546DCF" w14:textId="77777777" w:rsidR="00B67CB3" w:rsidRDefault="00B67CB3" w:rsidP="00116194">
      <w:pPr>
        <w:spacing w:after="0"/>
        <w:jc w:val="center"/>
        <w:rPr>
          <w:rFonts w:ascii="Arial" w:hAnsi="Arial" w:cs="Arial"/>
          <w:bCs/>
        </w:rPr>
      </w:pP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14A2847A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8C157E">
        <w:rPr>
          <w:rFonts w:ascii="Arial" w:hAnsi="Arial" w:cs="Arial"/>
          <w:b/>
        </w:rPr>
        <w:t>3</w:t>
      </w:r>
      <w:r w:rsidR="005D76E0">
        <w:rPr>
          <w:rFonts w:ascii="Arial" w:hAnsi="Arial" w:cs="Arial"/>
          <w:b/>
        </w:rPr>
        <w:t>0</w:t>
      </w:r>
    </w:p>
    <w:p w14:paraId="1D3EF6BE" w14:textId="169F1DC0" w:rsidR="00F33D9B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340F42">
        <w:rPr>
          <w:rFonts w:ascii="Arial" w:hAnsi="Arial" w:cs="Arial"/>
          <w:b/>
          <w:bCs/>
        </w:rPr>
        <w:t>2</w:t>
      </w:r>
      <w:r w:rsidR="00340F42" w:rsidRPr="00340F42">
        <w:rPr>
          <w:rFonts w:ascii="Arial" w:hAnsi="Arial" w:cs="Arial"/>
          <w:b/>
          <w:bCs/>
          <w:vertAlign w:val="superscript"/>
        </w:rPr>
        <w:t>nd</w:t>
      </w:r>
      <w:r w:rsidR="00340F42">
        <w:rPr>
          <w:rFonts w:ascii="Arial" w:hAnsi="Arial" w:cs="Arial"/>
          <w:b/>
          <w:bCs/>
        </w:rPr>
        <w:t xml:space="preserve"> </w:t>
      </w:r>
      <w:r w:rsidR="00305D13">
        <w:rPr>
          <w:rFonts w:ascii="Arial" w:hAnsi="Arial" w:cs="Arial"/>
          <w:b/>
          <w:bCs/>
        </w:rPr>
        <w:t>March</w:t>
      </w:r>
      <w:r w:rsidR="00F33D9B">
        <w:rPr>
          <w:rFonts w:ascii="Arial" w:hAnsi="Arial" w:cs="Arial"/>
          <w:b/>
          <w:bCs/>
        </w:rPr>
        <w:t xml:space="preserve"> 2021</w:t>
      </w:r>
    </w:p>
    <w:p w14:paraId="2852EFBA" w14:textId="2AA87FE3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B6FE" w14:textId="77777777" w:rsidR="00DA5948" w:rsidRDefault="00DA5948" w:rsidP="00280035">
      <w:pPr>
        <w:spacing w:after="0" w:line="240" w:lineRule="auto"/>
      </w:pPr>
      <w:r>
        <w:separator/>
      </w:r>
    </w:p>
  </w:endnote>
  <w:endnote w:type="continuationSeparator" w:id="0">
    <w:p w14:paraId="249A42C7" w14:textId="77777777" w:rsidR="00DA5948" w:rsidRDefault="00DA5948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DAE5" w14:textId="77777777" w:rsidR="00DA5948" w:rsidRDefault="00DA5948" w:rsidP="00280035">
      <w:pPr>
        <w:spacing w:after="0" w:line="240" w:lineRule="auto"/>
      </w:pPr>
      <w:r>
        <w:separator/>
      </w:r>
    </w:p>
  </w:footnote>
  <w:footnote w:type="continuationSeparator" w:id="0">
    <w:p w14:paraId="3A20F407" w14:textId="77777777" w:rsidR="00DA5948" w:rsidRDefault="00DA5948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781C6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478D"/>
    <w:rsid w:val="000174F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1094"/>
    <w:rsid w:val="0007167A"/>
    <w:rsid w:val="000736A3"/>
    <w:rsid w:val="00075E19"/>
    <w:rsid w:val="00077AE5"/>
    <w:rsid w:val="00080E74"/>
    <w:rsid w:val="00081CB7"/>
    <w:rsid w:val="0008214E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6194"/>
    <w:rsid w:val="001172B0"/>
    <w:rsid w:val="00120BAF"/>
    <w:rsid w:val="0012284E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6A3"/>
    <w:rsid w:val="001C4F9A"/>
    <w:rsid w:val="001C501B"/>
    <w:rsid w:val="001D3FFC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11B4A"/>
    <w:rsid w:val="00214C19"/>
    <w:rsid w:val="00216B64"/>
    <w:rsid w:val="00221383"/>
    <w:rsid w:val="002215FA"/>
    <w:rsid w:val="002227D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8E3"/>
    <w:rsid w:val="00247B91"/>
    <w:rsid w:val="0025053E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F59"/>
    <w:rsid w:val="002A542D"/>
    <w:rsid w:val="002B079D"/>
    <w:rsid w:val="002B0AD3"/>
    <w:rsid w:val="002B26E2"/>
    <w:rsid w:val="002C2C5F"/>
    <w:rsid w:val="002C39FF"/>
    <w:rsid w:val="002C3A4E"/>
    <w:rsid w:val="002C4F65"/>
    <w:rsid w:val="002C5A2D"/>
    <w:rsid w:val="002C69AF"/>
    <w:rsid w:val="002D0A21"/>
    <w:rsid w:val="002D1BFD"/>
    <w:rsid w:val="002D1D2C"/>
    <w:rsid w:val="002E52EC"/>
    <w:rsid w:val="002E7279"/>
    <w:rsid w:val="002E781A"/>
    <w:rsid w:val="002F05E8"/>
    <w:rsid w:val="002F0A9A"/>
    <w:rsid w:val="002F2FFA"/>
    <w:rsid w:val="002F6315"/>
    <w:rsid w:val="002F738F"/>
    <w:rsid w:val="002F7A1D"/>
    <w:rsid w:val="0030594E"/>
    <w:rsid w:val="00305D13"/>
    <w:rsid w:val="00306A3D"/>
    <w:rsid w:val="00307A33"/>
    <w:rsid w:val="003103ED"/>
    <w:rsid w:val="00311CD0"/>
    <w:rsid w:val="00316011"/>
    <w:rsid w:val="00320D49"/>
    <w:rsid w:val="00323BBB"/>
    <w:rsid w:val="00325A4D"/>
    <w:rsid w:val="00330BD0"/>
    <w:rsid w:val="00330FC4"/>
    <w:rsid w:val="00335ABB"/>
    <w:rsid w:val="0033677E"/>
    <w:rsid w:val="00340F42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66457"/>
    <w:rsid w:val="00371097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0A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98A"/>
    <w:rsid w:val="0040239F"/>
    <w:rsid w:val="00402757"/>
    <w:rsid w:val="0040279B"/>
    <w:rsid w:val="0040282B"/>
    <w:rsid w:val="00407A92"/>
    <w:rsid w:val="004134E8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87E9F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329C"/>
    <w:rsid w:val="004D4025"/>
    <w:rsid w:val="004D4D08"/>
    <w:rsid w:val="004E24C7"/>
    <w:rsid w:val="004E2A50"/>
    <w:rsid w:val="004E63B1"/>
    <w:rsid w:val="004F2AC0"/>
    <w:rsid w:val="004F396F"/>
    <w:rsid w:val="004F39F2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39B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715F5"/>
    <w:rsid w:val="00574AA2"/>
    <w:rsid w:val="005769BA"/>
    <w:rsid w:val="005843EA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C2"/>
    <w:rsid w:val="005B500A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C59"/>
    <w:rsid w:val="006977ED"/>
    <w:rsid w:val="006A11E7"/>
    <w:rsid w:val="006A1937"/>
    <w:rsid w:val="006A309E"/>
    <w:rsid w:val="006A73E1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7F4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77F1"/>
    <w:rsid w:val="007B787E"/>
    <w:rsid w:val="007C5E2B"/>
    <w:rsid w:val="007C672A"/>
    <w:rsid w:val="007D1255"/>
    <w:rsid w:val="007D12D6"/>
    <w:rsid w:val="007D31F2"/>
    <w:rsid w:val="007D4245"/>
    <w:rsid w:val="007E2537"/>
    <w:rsid w:val="007E2C90"/>
    <w:rsid w:val="007E2EC6"/>
    <w:rsid w:val="007E4C63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31E28"/>
    <w:rsid w:val="00834852"/>
    <w:rsid w:val="00834BDB"/>
    <w:rsid w:val="008361AA"/>
    <w:rsid w:val="00840FF4"/>
    <w:rsid w:val="00847270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42D"/>
    <w:rsid w:val="008B56F7"/>
    <w:rsid w:val="008C11FB"/>
    <w:rsid w:val="008C1249"/>
    <w:rsid w:val="008C157E"/>
    <w:rsid w:val="008C18C0"/>
    <w:rsid w:val="008C3EDA"/>
    <w:rsid w:val="008D1B4C"/>
    <w:rsid w:val="008D3727"/>
    <w:rsid w:val="008D5C7A"/>
    <w:rsid w:val="008D5FA1"/>
    <w:rsid w:val="008E12BD"/>
    <w:rsid w:val="008E17FC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203FE"/>
    <w:rsid w:val="009227BD"/>
    <w:rsid w:val="00922ECF"/>
    <w:rsid w:val="009239FA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57FF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78A"/>
    <w:rsid w:val="00A17C4A"/>
    <w:rsid w:val="00A21E9A"/>
    <w:rsid w:val="00A24114"/>
    <w:rsid w:val="00A24277"/>
    <w:rsid w:val="00A30E4F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5328B"/>
    <w:rsid w:val="00A6159B"/>
    <w:rsid w:val="00A63713"/>
    <w:rsid w:val="00A6561F"/>
    <w:rsid w:val="00A679EA"/>
    <w:rsid w:val="00A70C06"/>
    <w:rsid w:val="00A71DF4"/>
    <w:rsid w:val="00A76273"/>
    <w:rsid w:val="00A771C5"/>
    <w:rsid w:val="00A8064B"/>
    <w:rsid w:val="00A80B67"/>
    <w:rsid w:val="00A82116"/>
    <w:rsid w:val="00A82F38"/>
    <w:rsid w:val="00A86D96"/>
    <w:rsid w:val="00A9347E"/>
    <w:rsid w:val="00A966CA"/>
    <w:rsid w:val="00A97703"/>
    <w:rsid w:val="00A97930"/>
    <w:rsid w:val="00A97F73"/>
    <w:rsid w:val="00AA0900"/>
    <w:rsid w:val="00AA10BD"/>
    <w:rsid w:val="00AA21A0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78E5"/>
    <w:rsid w:val="00B37057"/>
    <w:rsid w:val="00B42815"/>
    <w:rsid w:val="00B43C85"/>
    <w:rsid w:val="00B52921"/>
    <w:rsid w:val="00B54BAE"/>
    <w:rsid w:val="00B565F5"/>
    <w:rsid w:val="00B57196"/>
    <w:rsid w:val="00B57E72"/>
    <w:rsid w:val="00B616BA"/>
    <w:rsid w:val="00B660C9"/>
    <w:rsid w:val="00B67CB3"/>
    <w:rsid w:val="00B707D0"/>
    <w:rsid w:val="00B73F3E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4B28"/>
    <w:rsid w:val="00BA5A1B"/>
    <w:rsid w:val="00BA6BB9"/>
    <w:rsid w:val="00BA7B62"/>
    <w:rsid w:val="00BB0E5A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B0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1F8F"/>
    <w:rsid w:val="00C73777"/>
    <w:rsid w:val="00C80254"/>
    <w:rsid w:val="00C83582"/>
    <w:rsid w:val="00C95DBD"/>
    <w:rsid w:val="00C971A3"/>
    <w:rsid w:val="00CA0386"/>
    <w:rsid w:val="00CA0DD5"/>
    <w:rsid w:val="00CA740F"/>
    <w:rsid w:val="00CB5DF4"/>
    <w:rsid w:val="00CB73A0"/>
    <w:rsid w:val="00CC2EAC"/>
    <w:rsid w:val="00CC2EFB"/>
    <w:rsid w:val="00CC5AEC"/>
    <w:rsid w:val="00CC5CF2"/>
    <w:rsid w:val="00CC680C"/>
    <w:rsid w:val="00CC6951"/>
    <w:rsid w:val="00CC7B26"/>
    <w:rsid w:val="00CC7D00"/>
    <w:rsid w:val="00CD2535"/>
    <w:rsid w:val="00CD25DA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F1614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784F"/>
    <w:rsid w:val="00D71CCA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202B"/>
    <w:rsid w:val="00D9367B"/>
    <w:rsid w:val="00D9591F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42D6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177A6"/>
    <w:rsid w:val="00E200A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212A"/>
    <w:rsid w:val="00E7438D"/>
    <w:rsid w:val="00E75C4A"/>
    <w:rsid w:val="00E76593"/>
    <w:rsid w:val="00E81A92"/>
    <w:rsid w:val="00E82C7F"/>
    <w:rsid w:val="00E86F72"/>
    <w:rsid w:val="00E90759"/>
    <w:rsid w:val="00E912E9"/>
    <w:rsid w:val="00E91A09"/>
    <w:rsid w:val="00E91CCB"/>
    <w:rsid w:val="00E91DDF"/>
    <w:rsid w:val="00E91F31"/>
    <w:rsid w:val="00E93F66"/>
    <w:rsid w:val="00E95868"/>
    <w:rsid w:val="00EA08A2"/>
    <w:rsid w:val="00EA1321"/>
    <w:rsid w:val="00EB1BC2"/>
    <w:rsid w:val="00EB2785"/>
    <w:rsid w:val="00EB4FF2"/>
    <w:rsid w:val="00EC59B5"/>
    <w:rsid w:val="00EC5CB1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078D"/>
    <w:rsid w:val="00F013AB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1ABA"/>
    <w:rsid w:val="00F62185"/>
    <w:rsid w:val="00F70265"/>
    <w:rsid w:val="00F719D2"/>
    <w:rsid w:val="00F73A57"/>
    <w:rsid w:val="00F77868"/>
    <w:rsid w:val="00F8182A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A46"/>
    <w:rsid w:val="00FE43E9"/>
    <w:rsid w:val="00FE4A7D"/>
    <w:rsid w:val="00FE6143"/>
    <w:rsid w:val="00FE65F3"/>
    <w:rsid w:val="00FE7195"/>
    <w:rsid w:val="00FF1D0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2</cp:revision>
  <cp:lastPrinted>2021-02-24T13:45:00Z</cp:lastPrinted>
  <dcterms:created xsi:type="dcterms:W3CDTF">2021-02-25T10:21:00Z</dcterms:created>
  <dcterms:modified xsi:type="dcterms:W3CDTF">2021-02-25T10:21:00Z</dcterms:modified>
</cp:coreProperties>
</file>